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 w:color="auto"/>
          <w:lang w:val="en-US" w:eastAsia="zh-CN"/>
        </w:rPr>
        <w:t>附件1：</w:t>
      </w:r>
    </w:p>
    <w:p>
      <w:pPr>
        <w:widowControl/>
        <w:shd w:val="clear" w:color="auto" w:fill="FFFFFF"/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  <w:t>考生报考承诺书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我自愿报名参加20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kern w:val="0"/>
          <w:sz w:val="32"/>
          <w:szCs w:val="32"/>
        </w:rPr>
        <w:t>年全国通信专业技术人员职业水平考试，已阅读关于该项专业技术人员职业水平考试有关规定和《专业技术人员资格考试违纪违规行为处理规定》（人社部令第31号），在报考和复核过程中我将自觉遵守资格考试相关规定，现郑重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1、报名时所提供的居民身份证、学历证书、资格证书真实、准确、有效，如提供虚假证明和信息，本人愿承担一切责任;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、知晓报考条件、资格复核程序及相关要求，承诺遵守资格考试报考的有关要求，保证填报的信息真实、完整、准确。如本人成绩合格，但不符合报名条件或逾期未按规定提交资格复核材料，愿意接受取消考试成绩、停发证书的处理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3、保证持真实、有效期内的居民身份证，以及准考证参加考试;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4、考试过程中，服从考试管理部门和考试工作人员安排，接受考试工作人员的检查、监督和管理，遵守考场秩序和考场规则; 如有违法、违纪、违规及扰乱考场秩序等行为，自愿服从处理，接受处理决定;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5、本人已知晓《中华人民共和国刑法修正案（九）》相关规定和《专业技术人员资格考试违纪违规行为处理规定》（人社部令第31号），认同并遵守雷同试卷认定和处理的相关规定，承担相关责任。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default" w:eastAsia="宋体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           考生签名：           日期：</w:t>
      </w:r>
      <w:r>
        <w:rPr>
          <w:rFonts w:hint="eastAsia"/>
          <w:lang w:val="en-US" w:eastAsia="zh-CN"/>
        </w:rPr>
        <w:t xml:space="preserve">               </w:t>
      </w:r>
    </w:p>
    <w:sectPr>
      <w:footerReference r:id="rId3" w:type="default"/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852" w:yAlign="outside"/>
      <w:rPr>
        <w:rStyle w:val="6"/>
        <w:rFonts w:hint="eastAsia"/>
      </w:rPr>
    </w:pPr>
    <w:r>
      <w:rPr>
        <w:rStyle w:val="6"/>
        <w:rFonts w:hint="eastAsia"/>
      </w:rPr>
      <w:t xml:space="preserve"> </w:t>
    </w:r>
  </w:p>
  <w:p>
    <w:pPr>
      <w:pStyle w:val="2"/>
      <w:wordWrap w:val="0"/>
      <w:rPr>
        <w:rFonts w:hint="eastAsia" w:ascii="方正仿宋" w:eastAsia="方正仿宋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E2761"/>
    <w:rsid w:val="5E8E2761"/>
    <w:rsid w:val="7BFFA9D5"/>
    <w:rsid w:val="7D7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1 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2021-07-30T00:28:00Z</dcterms:created>
  <dc:creator>Li</dc:creator>
  <cp:lastModifiedBy>kylin</cp:lastModifiedBy>
  <dcterms:modified xsi:type="dcterms:W3CDTF">2021-07-29T16:44:10Z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DC3240384FBA44FE84F2D76C0615D975</vt:lpwstr>
  </property>
</Properties>
</file>